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AB" w:rsidRDefault="005D5AD7" w:rsidP="002A100B">
      <w:pPr>
        <w:pStyle w:val="NoSpacing"/>
        <w:rPr>
          <w:i/>
        </w:rPr>
      </w:pPr>
      <w:r w:rsidRPr="001A3842">
        <w:rPr>
          <w:i/>
        </w:rPr>
        <w:t xml:space="preserve">Thank you for considering </w:t>
      </w:r>
      <w:r w:rsidR="00F6215F">
        <w:rPr>
          <w:i/>
        </w:rPr>
        <w:t>making Reliable Plant Conference &amp; Exhibition a part of your 201</w:t>
      </w:r>
      <w:r w:rsidR="00F50A84">
        <w:rPr>
          <w:i/>
        </w:rPr>
        <w:t>8</w:t>
      </w:r>
      <w:bookmarkStart w:id="0" w:name="_GoBack"/>
      <w:bookmarkEnd w:id="0"/>
      <w:r w:rsidR="00F6215F">
        <w:rPr>
          <w:i/>
        </w:rPr>
        <w:t xml:space="preserve"> plans</w:t>
      </w:r>
      <w:r w:rsidR="009245C9" w:rsidRPr="001A3842">
        <w:rPr>
          <w:i/>
        </w:rPr>
        <w:t xml:space="preserve">. We are so glad you recognize </w:t>
      </w:r>
      <w:r w:rsidR="00C111D1">
        <w:rPr>
          <w:i/>
        </w:rPr>
        <w:t>the benefit</w:t>
      </w:r>
      <w:r w:rsidR="009852AB">
        <w:rPr>
          <w:i/>
        </w:rPr>
        <w:t>s</w:t>
      </w:r>
      <w:r w:rsidR="00C111D1">
        <w:rPr>
          <w:i/>
        </w:rPr>
        <w:t xml:space="preserve"> </w:t>
      </w:r>
      <w:r w:rsidR="009852AB">
        <w:rPr>
          <w:i/>
        </w:rPr>
        <w:t>of</w:t>
      </w:r>
      <w:r w:rsidR="00C111D1">
        <w:rPr>
          <w:i/>
        </w:rPr>
        <w:t xml:space="preserve"> </w:t>
      </w:r>
      <w:r w:rsidR="009245C9" w:rsidRPr="001A3842">
        <w:rPr>
          <w:i/>
        </w:rPr>
        <w:t xml:space="preserve">educating yourself, networking and exploring </w:t>
      </w:r>
      <w:r w:rsidR="009852AB">
        <w:rPr>
          <w:i/>
        </w:rPr>
        <w:t>your industry at events like ours</w:t>
      </w:r>
      <w:r w:rsidR="009245C9" w:rsidRPr="001A3842">
        <w:rPr>
          <w:i/>
        </w:rPr>
        <w:t>.</w:t>
      </w:r>
      <w:r w:rsidR="00F125E9" w:rsidRPr="001A3842">
        <w:rPr>
          <w:i/>
        </w:rPr>
        <w:t xml:space="preserve"> </w:t>
      </w:r>
    </w:p>
    <w:p w:rsidR="009852AB" w:rsidRDefault="009852AB" w:rsidP="002A100B">
      <w:pPr>
        <w:pStyle w:val="NoSpacing"/>
        <w:rPr>
          <w:i/>
        </w:rPr>
      </w:pPr>
    </w:p>
    <w:p w:rsidR="005D5AD7" w:rsidRPr="001A3842" w:rsidRDefault="009852AB" w:rsidP="002A100B">
      <w:pPr>
        <w:pStyle w:val="NoSpacing"/>
        <w:rPr>
          <w:i/>
        </w:rPr>
      </w:pPr>
      <w:r>
        <w:rPr>
          <w:i/>
        </w:rPr>
        <w:t>W</w:t>
      </w:r>
      <w:r w:rsidR="00F125E9" w:rsidRPr="001A3842">
        <w:rPr>
          <w:i/>
        </w:rPr>
        <w:t xml:space="preserve">e want to make your preparations as convenient as possible, </w:t>
      </w:r>
      <w:r>
        <w:rPr>
          <w:i/>
        </w:rPr>
        <w:t xml:space="preserve">so </w:t>
      </w:r>
      <w:r w:rsidR="00F125E9" w:rsidRPr="001A3842">
        <w:rPr>
          <w:i/>
        </w:rPr>
        <w:t xml:space="preserve">we’ve written </w:t>
      </w:r>
      <w:r>
        <w:rPr>
          <w:i/>
        </w:rPr>
        <w:t xml:space="preserve">this </w:t>
      </w:r>
      <w:r w:rsidR="00F125E9" w:rsidRPr="001A3842">
        <w:rPr>
          <w:i/>
        </w:rPr>
        <w:t xml:space="preserve">form letter to </w:t>
      </w:r>
      <w:r>
        <w:rPr>
          <w:i/>
        </w:rPr>
        <w:t>help you justify conference and travel e</w:t>
      </w:r>
      <w:r w:rsidR="006D4762">
        <w:rPr>
          <w:i/>
        </w:rPr>
        <w:t>xpenses to your supervisor(s). The a</w:t>
      </w:r>
      <w:r>
        <w:rPr>
          <w:i/>
        </w:rPr>
        <w:t>reas in red are for you to customize.</w:t>
      </w:r>
    </w:p>
    <w:p w:rsidR="002A100B" w:rsidRDefault="002A100B" w:rsidP="002A100B">
      <w:pPr>
        <w:rPr>
          <w:rFonts w:asciiTheme="minorHAnsi" w:hAnsiTheme="minorHAnsi" w:cstheme="minorHAnsi"/>
          <w:sz w:val="22"/>
          <w:szCs w:val="22"/>
        </w:rPr>
      </w:pPr>
    </w:p>
    <w:p w:rsidR="002A100B" w:rsidRPr="00CD306E" w:rsidRDefault="002A100B" w:rsidP="002A10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</w:t>
      </w:r>
      <w:r w:rsidRPr="002B37BE">
        <w:rPr>
          <w:rFonts w:asciiTheme="minorHAnsi" w:hAnsiTheme="minorHAnsi" w:cstheme="minorHAnsi"/>
          <w:color w:val="FF0000"/>
          <w:sz w:val="22"/>
          <w:szCs w:val="22"/>
        </w:rPr>
        <w:t>[</w:t>
      </w:r>
      <w:r>
        <w:rPr>
          <w:rFonts w:asciiTheme="minorHAnsi" w:hAnsiTheme="minorHAnsi" w:cstheme="minorHAnsi"/>
          <w:color w:val="FF0000"/>
          <w:sz w:val="22"/>
          <w:szCs w:val="22"/>
        </w:rPr>
        <w:t>Name]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2A100B" w:rsidRPr="002B37BE" w:rsidRDefault="002A100B" w:rsidP="002A100B">
      <w:pPr>
        <w:rPr>
          <w:rFonts w:asciiTheme="minorHAnsi" w:hAnsiTheme="minorHAnsi" w:cstheme="minorHAnsi"/>
          <w:sz w:val="22"/>
          <w:szCs w:val="22"/>
        </w:rPr>
      </w:pPr>
    </w:p>
    <w:p w:rsidR="009852AB" w:rsidRDefault="0091137F" w:rsidP="002A10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I’m writing to request approval to attend </w:t>
      </w:r>
      <w:r w:rsidR="009852AB">
        <w:rPr>
          <w:rFonts w:asciiTheme="minorHAnsi" w:hAnsiTheme="minorHAnsi" w:cstheme="minorHAnsi"/>
          <w:i/>
          <w:sz w:val="22"/>
          <w:szCs w:val="22"/>
        </w:rPr>
        <w:t>Reliable Plant Conference &amp; Exhibition</w:t>
      </w:r>
      <w:r w:rsidR="009852AB">
        <w:rPr>
          <w:rFonts w:asciiTheme="minorHAnsi" w:hAnsiTheme="minorHAnsi" w:cstheme="minorHAnsi"/>
          <w:sz w:val="22"/>
          <w:szCs w:val="22"/>
        </w:rPr>
        <w:t xml:space="preserve"> April </w:t>
      </w:r>
      <w:r w:rsidR="00F50A84">
        <w:rPr>
          <w:rFonts w:asciiTheme="minorHAnsi" w:hAnsiTheme="minorHAnsi" w:cstheme="minorHAnsi"/>
          <w:sz w:val="22"/>
          <w:szCs w:val="22"/>
        </w:rPr>
        <w:t>17</w:t>
      </w:r>
      <w:r w:rsidR="009852AB">
        <w:rPr>
          <w:rFonts w:asciiTheme="minorHAnsi" w:hAnsiTheme="minorHAnsi" w:cstheme="minorHAnsi"/>
          <w:sz w:val="22"/>
          <w:szCs w:val="22"/>
        </w:rPr>
        <w:t>-</w:t>
      </w:r>
      <w:r w:rsidR="00F50A84">
        <w:rPr>
          <w:rFonts w:asciiTheme="minorHAnsi" w:hAnsiTheme="minorHAnsi" w:cstheme="minorHAnsi"/>
          <w:sz w:val="22"/>
          <w:szCs w:val="22"/>
        </w:rPr>
        <w:t>19</w:t>
      </w:r>
      <w:r w:rsidR="009852AB">
        <w:rPr>
          <w:rFonts w:asciiTheme="minorHAnsi" w:hAnsiTheme="minorHAnsi" w:cstheme="minorHAnsi"/>
          <w:sz w:val="22"/>
          <w:szCs w:val="22"/>
        </w:rPr>
        <w:t>, 201</w:t>
      </w:r>
      <w:r w:rsidR="00F50A84">
        <w:rPr>
          <w:rFonts w:asciiTheme="minorHAnsi" w:hAnsiTheme="minorHAnsi" w:cstheme="minorHAnsi"/>
          <w:sz w:val="22"/>
          <w:szCs w:val="22"/>
        </w:rPr>
        <w:t>8</w:t>
      </w:r>
      <w:r w:rsidR="009852AB">
        <w:rPr>
          <w:rFonts w:asciiTheme="minorHAnsi" w:hAnsiTheme="minorHAnsi" w:cstheme="minorHAnsi"/>
          <w:sz w:val="22"/>
          <w:szCs w:val="22"/>
        </w:rPr>
        <w:t xml:space="preserve">, in </w:t>
      </w:r>
      <w:r w:rsidR="00F50A84">
        <w:rPr>
          <w:rFonts w:asciiTheme="minorHAnsi" w:hAnsiTheme="minorHAnsi" w:cstheme="minorHAnsi"/>
          <w:sz w:val="22"/>
          <w:szCs w:val="22"/>
        </w:rPr>
        <w:t>Indianapolis, IN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852AB">
        <w:rPr>
          <w:rFonts w:asciiTheme="minorHAnsi" w:hAnsiTheme="minorHAnsi" w:cstheme="minorHAnsi"/>
          <w:sz w:val="22"/>
          <w:szCs w:val="22"/>
        </w:rPr>
        <w:t xml:space="preserve">Based on the session topics and companies planning to exhibit at Reliable Plant, I think what I learn will directly help with </w:t>
      </w:r>
      <w:r w:rsidR="009852AB" w:rsidRPr="002B37BE">
        <w:rPr>
          <w:rFonts w:asciiTheme="minorHAnsi" w:hAnsiTheme="minorHAnsi" w:cstheme="minorHAnsi"/>
          <w:color w:val="FF0000"/>
          <w:sz w:val="22"/>
          <w:szCs w:val="22"/>
        </w:rPr>
        <w:t xml:space="preserve">[insert </w:t>
      </w:r>
      <w:r w:rsidR="009852AB">
        <w:rPr>
          <w:rFonts w:asciiTheme="minorHAnsi" w:hAnsiTheme="minorHAnsi" w:cstheme="minorHAnsi"/>
          <w:color w:val="FF0000"/>
          <w:sz w:val="22"/>
          <w:szCs w:val="22"/>
        </w:rPr>
        <w:t>relevant company</w:t>
      </w:r>
      <w:r w:rsidR="009852AB" w:rsidRPr="002B37BE">
        <w:rPr>
          <w:rFonts w:asciiTheme="minorHAnsi" w:hAnsiTheme="minorHAnsi" w:cstheme="minorHAnsi"/>
          <w:color w:val="FF0000"/>
          <w:sz w:val="22"/>
          <w:szCs w:val="22"/>
        </w:rPr>
        <w:t xml:space="preserve"> priorities here].</w:t>
      </w:r>
      <w:r w:rsidR="009852AB">
        <w:rPr>
          <w:rFonts w:asciiTheme="minorHAnsi" w:hAnsiTheme="minorHAnsi" w:cstheme="minorHAnsi"/>
          <w:sz w:val="22"/>
          <w:szCs w:val="22"/>
        </w:rPr>
        <w:br/>
      </w:r>
    </w:p>
    <w:p w:rsidR="0091137F" w:rsidRDefault="002A2177" w:rsidP="002A10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example, my time at </w:t>
      </w:r>
      <w:r w:rsidR="006D4762">
        <w:rPr>
          <w:rFonts w:asciiTheme="minorHAnsi" w:hAnsiTheme="minorHAnsi" w:cstheme="minorHAnsi"/>
          <w:sz w:val="22"/>
          <w:szCs w:val="22"/>
        </w:rPr>
        <w:t xml:space="preserve">this </w:t>
      </w:r>
      <w:r>
        <w:rPr>
          <w:rFonts w:asciiTheme="minorHAnsi" w:hAnsiTheme="minorHAnsi" w:cstheme="minorHAnsi"/>
          <w:sz w:val="22"/>
          <w:szCs w:val="22"/>
        </w:rPr>
        <w:t>conference will include:</w:t>
      </w:r>
    </w:p>
    <w:p w:rsidR="0091137F" w:rsidRDefault="0091137F" w:rsidP="002A100B">
      <w:pPr>
        <w:rPr>
          <w:rFonts w:asciiTheme="minorHAnsi" w:hAnsiTheme="minorHAnsi" w:cstheme="minorHAnsi"/>
          <w:sz w:val="22"/>
          <w:szCs w:val="22"/>
        </w:rPr>
      </w:pPr>
    </w:p>
    <w:p w:rsidR="002A100B" w:rsidRDefault="002A100B" w:rsidP="002A10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More than </w:t>
      </w:r>
      <w:r w:rsidR="00DF7E3A">
        <w:rPr>
          <w:rFonts w:asciiTheme="minorHAnsi" w:hAnsiTheme="minorHAnsi" w:cstheme="minorHAnsi"/>
          <w:sz w:val="22"/>
          <w:szCs w:val="22"/>
        </w:rPr>
        <w:t>90</w:t>
      </w:r>
      <w:r w:rsidRPr="00404B00">
        <w:rPr>
          <w:rFonts w:asciiTheme="minorHAnsi" w:hAnsiTheme="minorHAnsi" w:cstheme="minorHAnsi"/>
          <w:sz w:val="22"/>
          <w:szCs w:val="22"/>
        </w:rPr>
        <w:t xml:space="preserve"> learning</w:t>
      </w:r>
      <w:r>
        <w:rPr>
          <w:rFonts w:asciiTheme="minorHAnsi" w:hAnsiTheme="minorHAnsi" w:cstheme="minorHAnsi"/>
          <w:sz w:val="22"/>
          <w:szCs w:val="22"/>
        </w:rPr>
        <w:t xml:space="preserve"> sessions and end-user case studies </w:t>
      </w:r>
    </w:p>
    <w:p w:rsidR="002A100B" w:rsidRDefault="002A100B" w:rsidP="002A10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ICML onsite certification opportunities</w:t>
      </w:r>
    </w:p>
    <w:p w:rsidR="002A100B" w:rsidRDefault="002A100B" w:rsidP="00F50A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20+ hours </w:t>
      </w:r>
      <w:r w:rsidR="0091137F">
        <w:rPr>
          <w:rFonts w:asciiTheme="minorHAnsi" w:hAnsiTheme="minorHAnsi" w:cstheme="minorHAnsi"/>
          <w:sz w:val="22"/>
          <w:szCs w:val="22"/>
        </w:rPr>
        <w:t>to interact with</w:t>
      </w:r>
      <w:r>
        <w:rPr>
          <w:rFonts w:asciiTheme="minorHAnsi" w:hAnsiTheme="minorHAnsi" w:cstheme="minorHAnsi"/>
          <w:sz w:val="22"/>
          <w:szCs w:val="22"/>
        </w:rPr>
        <w:t xml:space="preserve"> exhibitors such as Air Sentry, </w:t>
      </w:r>
      <w:r w:rsidR="005C5E27">
        <w:rPr>
          <w:rFonts w:asciiTheme="minorHAnsi" w:hAnsiTheme="minorHAnsi" w:cstheme="minorHAnsi"/>
          <w:sz w:val="22"/>
          <w:szCs w:val="22"/>
        </w:rPr>
        <w:t>Allied Reliability, Chevron Lubricants</w:t>
      </w:r>
      <w:r>
        <w:rPr>
          <w:rFonts w:asciiTheme="minorHAnsi" w:hAnsiTheme="minorHAnsi" w:cstheme="minorHAnsi"/>
          <w:sz w:val="22"/>
          <w:szCs w:val="22"/>
        </w:rPr>
        <w:t xml:space="preserve">, Emerson Process Management, HY-PRO Filtration, </w:t>
      </w:r>
      <w:r w:rsidR="00F50A84" w:rsidRPr="00F50A84">
        <w:rPr>
          <w:rFonts w:asciiTheme="minorHAnsi" w:hAnsiTheme="minorHAnsi" w:cstheme="minorHAnsi"/>
          <w:sz w:val="22"/>
          <w:szCs w:val="22"/>
        </w:rPr>
        <w:t>Total Specialties</w:t>
      </w:r>
      <w:r>
        <w:rPr>
          <w:rFonts w:asciiTheme="minorHAnsi" w:hAnsiTheme="minorHAnsi" w:cstheme="minorHAnsi"/>
          <w:sz w:val="22"/>
          <w:szCs w:val="22"/>
        </w:rPr>
        <w:t xml:space="preserve">, Noria Corporation, Oil Filtration Systems, Pall Corporation, Royal, </w:t>
      </w:r>
      <w:r w:rsidR="005C5E27">
        <w:rPr>
          <w:rFonts w:asciiTheme="minorHAnsi" w:hAnsiTheme="minorHAnsi" w:cstheme="minorHAnsi"/>
          <w:sz w:val="22"/>
          <w:szCs w:val="22"/>
        </w:rPr>
        <w:t xml:space="preserve">SD Myers Inc., </w:t>
      </w:r>
      <w:r w:rsidR="006D4762">
        <w:rPr>
          <w:rFonts w:asciiTheme="minorHAnsi" w:hAnsiTheme="minorHAnsi" w:cstheme="minorHAnsi"/>
          <w:sz w:val="22"/>
          <w:szCs w:val="22"/>
        </w:rPr>
        <w:t xml:space="preserve">the </w:t>
      </w:r>
      <w:r w:rsidR="0094541B">
        <w:rPr>
          <w:rFonts w:asciiTheme="minorHAnsi" w:hAnsiTheme="minorHAnsi" w:cstheme="minorHAnsi"/>
          <w:sz w:val="22"/>
          <w:szCs w:val="22"/>
        </w:rPr>
        <w:t>Society for Maintenance &amp; Reliability Professionals (SMRP)</w:t>
      </w:r>
      <w:r w:rsidR="006D4762">
        <w:rPr>
          <w:rFonts w:asciiTheme="minorHAnsi" w:hAnsiTheme="minorHAnsi" w:cstheme="minorHAnsi"/>
          <w:sz w:val="22"/>
          <w:szCs w:val="22"/>
        </w:rPr>
        <w:t xml:space="preserve"> and UE Systems</w:t>
      </w:r>
    </w:p>
    <w:p w:rsidR="002A100B" w:rsidRDefault="002A100B" w:rsidP="002A10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25+ hou</w:t>
      </w:r>
      <w:r w:rsidR="0094541B">
        <w:rPr>
          <w:rFonts w:asciiTheme="minorHAnsi" w:hAnsiTheme="minorHAnsi" w:cstheme="minorHAnsi"/>
          <w:sz w:val="22"/>
          <w:szCs w:val="22"/>
        </w:rPr>
        <w:t>rs to network with fellow conference participants</w:t>
      </w:r>
    </w:p>
    <w:p w:rsidR="002A100B" w:rsidRPr="00404B00" w:rsidRDefault="002A100B" w:rsidP="002A10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Unlimited exposure to emerging technologies, trends and processes</w:t>
      </w:r>
      <w:r w:rsidR="002A2177">
        <w:rPr>
          <w:rFonts w:asciiTheme="minorHAnsi" w:hAnsiTheme="minorHAnsi" w:cstheme="minorHAnsi"/>
          <w:sz w:val="22"/>
          <w:szCs w:val="22"/>
        </w:rPr>
        <w:t xml:space="preserve"> designed to generate immediate, </w:t>
      </w:r>
      <w:r>
        <w:rPr>
          <w:rFonts w:asciiTheme="minorHAnsi" w:hAnsiTheme="minorHAnsi" w:cstheme="minorHAnsi"/>
          <w:sz w:val="22"/>
          <w:szCs w:val="22"/>
        </w:rPr>
        <w:t xml:space="preserve">bottom-line cost savings  </w:t>
      </w:r>
    </w:p>
    <w:p w:rsidR="002A100B" w:rsidRPr="002B37BE" w:rsidRDefault="002A100B" w:rsidP="002A100B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2A100B" w:rsidRPr="006C22CB" w:rsidRDefault="001F11B1" w:rsidP="002A10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full conference price for an individual is</w:t>
      </w:r>
      <w:r w:rsidR="002A100B" w:rsidRPr="006C22CB">
        <w:rPr>
          <w:rFonts w:asciiTheme="minorHAnsi" w:hAnsiTheme="minorHAnsi" w:cstheme="minorHAnsi"/>
          <w:sz w:val="22"/>
          <w:szCs w:val="22"/>
        </w:rPr>
        <w:t xml:space="preserve"> $</w:t>
      </w:r>
      <w:r w:rsidR="006C22CB">
        <w:rPr>
          <w:rFonts w:asciiTheme="minorHAnsi" w:hAnsiTheme="minorHAnsi" w:cstheme="minorHAnsi"/>
          <w:sz w:val="22"/>
          <w:szCs w:val="22"/>
        </w:rPr>
        <w:t xml:space="preserve">1,295 </w:t>
      </w:r>
      <w:r w:rsidR="002A100B" w:rsidRPr="006C22CB">
        <w:rPr>
          <w:rFonts w:asciiTheme="minorHAnsi" w:hAnsiTheme="minorHAnsi" w:cstheme="minorHAnsi"/>
          <w:sz w:val="22"/>
          <w:szCs w:val="22"/>
        </w:rPr>
        <w:t xml:space="preserve">but: </w:t>
      </w:r>
    </w:p>
    <w:p w:rsidR="002A100B" w:rsidRPr="006C22CB" w:rsidRDefault="002A100B" w:rsidP="002A100B">
      <w:pPr>
        <w:rPr>
          <w:rFonts w:asciiTheme="minorHAnsi" w:hAnsiTheme="minorHAnsi" w:cstheme="minorHAnsi"/>
          <w:sz w:val="22"/>
          <w:szCs w:val="22"/>
        </w:rPr>
      </w:pPr>
      <w:r w:rsidRPr="006C22CB">
        <w:rPr>
          <w:rFonts w:asciiTheme="minorHAnsi" w:hAnsiTheme="minorHAnsi" w:cstheme="minorHAnsi"/>
          <w:sz w:val="22"/>
          <w:szCs w:val="22"/>
        </w:rPr>
        <w:br/>
      </w:r>
      <w:r w:rsidRPr="006C22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Option A:</w:t>
      </w:r>
      <w:r w:rsidRPr="006C2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6C22CB">
        <w:rPr>
          <w:rFonts w:asciiTheme="minorHAnsi" w:hAnsiTheme="minorHAnsi" w:cstheme="minorHAnsi"/>
          <w:sz w:val="22"/>
          <w:szCs w:val="22"/>
        </w:rPr>
        <w:t>can be reduced by $</w:t>
      </w:r>
      <w:r w:rsidR="00F50A84">
        <w:rPr>
          <w:rFonts w:asciiTheme="minorHAnsi" w:hAnsiTheme="minorHAnsi" w:cstheme="minorHAnsi"/>
          <w:sz w:val="22"/>
          <w:szCs w:val="22"/>
        </w:rPr>
        <w:t>3</w:t>
      </w:r>
      <w:r w:rsidR="006C22CB">
        <w:rPr>
          <w:rFonts w:asciiTheme="minorHAnsi" w:hAnsiTheme="minorHAnsi" w:cstheme="minorHAnsi"/>
          <w:sz w:val="22"/>
          <w:szCs w:val="22"/>
        </w:rPr>
        <w:t>00</w:t>
      </w:r>
      <w:r w:rsidRPr="006C22CB">
        <w:rPr>
          <w:rFonts w:asciiTheme="minorHAnsi" w:hAnsiTheme="minorHAnsi" w:cstheme="minorHAnsi"/>
          <w:sz w:val="22"/>
          <w:szCs w:val="22"/>
        </w:rPr>
        <w:t xml:space="preserve">, if I register by </w:t>
      </w:r>
      <w:r w:rsidR="00F50A84">
        <w:rPr>
          <w:rFonts w:asciiTheme="minorHAnsi" w:hAnsiTheme="minorHAnsi" w:cstheme="minorHAnsi"/>
          <w:sz w:val="22"/>
          <w:szCs w:val="22"/>
        </w:rPr>
        <w:t>February</w:t>
      </w:r>
      <w:r w:rsidR="006C22CB">
        <w:rPr>
          <w:rFonts w:asciiTheme="minorHAnsi" w:hAnsiTheme="minorHAnsi" w:cstheme="minorHAnsi"/>
          <w:sz w:val="22"/>
          <w:szCs w:val="22"/>
        </w:rPr>
        <w:t xml:space="preserve"> </w:t>
      </w:r>
      <w:r w:rsidR="00F50A84">
        <w:rPr>
          <w:rFonts w:asciiTheme="minorHAnsi" w:hAnsiTheme="minorHAnsi" w:cstheme="minorHAnsi"/>
          <w:sz w:val="22"/>
          <w:szCs w:val="22"/>
        </w:rPr>
        <w:t>14</w:t>
      </w:r>
      <w:r w:rsidRPr="006C22CB">
        <w:rPr>
          <w:rFonts w:asciiTheme="minorHAnsi" w:hAnsiTheme="minorHAnsi" w:cstheme="minorHAnsi"/>
          <w:sz w:val="22"/>
          <w:szCs w:val="22"/>
        </w:rPr>
        <w:t>, 201</w:t>
      </w:r>
      <w:r w:rsidR="00F50A84">
        <w:rPr>
          <w:rFonts w:asciiTheme="minorHAnsi" w:hAnsiTheme="minorHAnsi" w:cstheme="minorHAnsi"/>
          <w:sz w:val="22"/>
          <w:szCs w:val="22"/>
        </w:rPr>
        <w:t>8</w:t>
      </w:r>
    </w:p>
    <w:p w:rsidR="002A100B" w:rsidRPr="006C22CB" w:rsidRDefault="002A100B" w:rsidP="002A100B">
      <w:pPr>
        <w:rPr>
          <w:rFonts w:asciiTheme="minorHAnsi" w:hAnsiTheme="minorHAnsi" w:cstheme="minorHAnsi"/>
          <w:sz w:val="22"/>
          <w:szCs w:val="22"/>
        </w:rPr>
      </w:pPr>
    </w:p>
    <w:p w:rsidR="002A100B" w:rsidRPr="006C22CB" w:rsidRDefault="002A100B" w:rsidP="002A100B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6C22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Option B:</w:t>
      </w:r>
      <w:r w:rsidRPr="006C22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6C22CB">
        <w:rPr>
          <w:rFonts w:asciiTheme="minorHAnsi" w:hAnsiTheme="minorHAnsi" w:cstheme="minorHAnsi"/>
          <w:sz w:val="22"/>
          <w:szCs w:val="22"/>
        </w:rPr>
        <w:t xml:space="preserve">can be reduced </w:t>
      </w:r>
      <w:r w:rsidR="006C22CB">
        <w:rPr>
          <w:rFonts w:asciiTheme="minorHAnsi" w:hAnsiTheme="minorHAnsi" w:cstheme="minorHAnsi"/>
          <w:sz w:val="22"/>
          <w:szCs w:val="22"/>
        </w:rPr>
        <w:t>by $</w:t>
      </w:r>
      <w:r w:rsidR="005C5E27">
        <w:rPr>
          <w:rFonts w:asciiTheme="minorHAnsi" w:hAnsiTheme="minorHAnsi" w:cstheme="minorHAnsi"/>
          <w:sz w:val="22"/>
          <w:szCs w:val="22"/>
        </w:rPr>
        <w:t>5</w:t>
      </w:r>
      <w:r w:rsidR="00F50A84">
        <w:rPr>
          <w:rFonts w:asciiTheme="minorHAnsi" w:hAnsiTheme="minorHAnsi" w:cstheme="minorHAnsi"/>
          <w:sz w:val="22"/>
          <w:szCs w:val="22"/>
        </w:rPr>
        <w:t>0</w:t>
      </w:r>
      <w:r w:rsidR="005C5E27">
        <w:rPr>
          <w:rFonts w:asciiTheme="minorHAnsi" w:hAnsiTheme="minorHAnsi" w:cstheme="minorHAnsi"/>
          <w:sz w:val="22"/>
          <w:szCs w:val="22"/>
        </w:rPr>
        <w:t>0</w:t>
      </w:r>
      <w:r w:rsidR="006C22CB">
        <w:rPr>
          <w:rFonts w:asciiTheme="minorHAnsi" w:hAnsiTheme="minorHAnsi" w:cstheme="minorHAnsi"/>
          <w:sz w:val="22"/>
          <w:szCs w:val="22"/>
        </w:rPr>
        <w:t xml:space="preserve"> </w:t>
      </w:r>
      <w:r w:rsidRPr="006C22CB">
        <w:rPr>
          <w:rFonts w:asciiTheme="minorHAnsi" w:hAnsiTheme="minorHAnsi" w:cstheme="minorHAnsi"/>
          <w:sz w:val="22"/>
          <w:szCs w:val="22"/>
        </w:rPr>
        <w:t xml:space="preserve">if we </w:t>
      </w:r>
      <w:r w:rsidR="006C22CB">
        <w:rPr>
          <w:rFonts w:asciiTheme="minorHAnsi" w:hAnsiTheme="minorHAnsi" w:cstheme="minorHAnsi"/>
          <w:sz w:val="22"/>
          <w:szCs w:val="22"/>
        </w:rPr>
        <w:t>register</w:t>
      </w:r>
      <w:r w:rsidRPr="006C22CB">
        <w:rPr>
          <w:rFonts w:asciiTheme="minorHAnsi" w:hAnsiTheme="minorHAnsi" w:cstheme="minorHAnsi"/>
          <w:sz w:val="22"/>
          <w:szCs w:val="22"/>
        </w:rPr>
        <w:t xml:space="preserve"> a group of 3 or more</w:t>
      </w:r>
      <w:r w:rsidR="006D4762">
        <w:rPr>
          <w:rFonts w:asciiTheme="minorHAnsi" w:hAnsiTheme="minorHAnsi" w:cstheme="minorHAnsi"/>
          <w:sz w:val="22"/>
          <w:szCs w:val="22"/>
        </w:rPr>
        <w:t xml:space="preserve"> by</w:t>
      </w:r>
      <w:r w:rsidR="00E36E6C">
        <w:rPr>
          <w:rFonts w:asciiTheme="minorHAnsi" w:hAnsiTheme="minorHAnsi" w:cstheme="minorHAnsi"/>
          <w:sz w:val="22"/>
          <w:szCs w:val="22"/>
        </w:rPr>
        <w:t xml:space="preserve"> </w:t>
      </w:r>
      <w:r w:rsidR="00F50A84">
        <w:rPr>
          <w:rFonts w:asciiTheme="minorHAnsi" w:hAnsiTheme="minorHAnsi" w:cstheme="minorHAnsi"/>
          <w:sz w:val="22"/>
          <w:szCs w:val="22"/>
        </w:rPr>
        <w:t>February 14</w:t>
      </w:r>
      <w:r w:rsidR="00F50A84" w:rsidRPr="006C22CB">
        <w:rPr>
          <w:rFonts w:asciiTheme="minorHAnsi" w:hAnsiTheme="minorHAnsi" w:cstheme="minorHAnsi"/>
          <w:sz w:val="22"/>
          <w:szCs w:val="22"/>
        </w:rPr>
        <w:t>, 201</w:t>
      </w:r>
      <w:r w:rsidR="00F50A84">
        <w:rPr>
          <w:rFonts w:asciiTheme="minorHAnsi" w:hAnsiTheme="minorHAnsi" w:cstheme="minorHAnsi"/>
          <w:sz w:val="22"/>
          <w:szCs w:val="22"/>
        </w:rPr>
        <w:t>8</w:t>
      </w:r>
      <w:r w:rsidRPr="006C22CB">
        <w:rPr>
          <w:rFonts w:asciiTheme="minorHAnsi" w:hAnsiTheme="minorHAnsi" w:cstheme="minorHAnsi"/>
          <w:sz w:val="22"/>
          <w:szCs w:val="22"/>
        </w:rPr>
        <w:br/>
        <w:t xml:space="preserve">                  </w:t>
      </w:r>
    </w:p>
    <w:p w:rsidR="002A100B" w:rsidRPr="006B591C" w:rsidRDefault="002A100B" w:rsidP="002A100B">
      <w:pPr>
        <w:rPr>
          <w:rFonts w:asciiTheme="minorHAnsi" w:hAnsiTheme="minorHAnsi" w:cstheme="minorHAnsi"/>
          <w:sz w:val="22"/>
          <w:szCs w:val="22"/>
        </w:rPr>
      </w:pPr>
      <w:r w:rsidRPr="006C22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Option C: </w:t>
      </w:r>
      <w:r w:rsidRPr="006C22C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C22CB">
        <w:rPr>
          <w:rFonts w:asciiTheme="minorHAnsi" w:hAnsiTheme="minorHAnsi" w:cstheme="minorHAnsi"/>
          <w:sz w:val="22"/>
          <w:szCs w:val="22"/>
        </w:rPr>
        <w:t xml:space="preserve">can be </w:t>
      </w:r>
      <w:r w:rsidR="006C22CB">
        <w:rPr>
          <w:rFonts w:asciiTheme="minorHAnsi" w:hAnsiTheme="minorHAnsi" w:cstheme="minorHAnsi"/>
          <w:sz w:val="22"/>
          <w:szCs w:val="22"/>
        </w:rPr>
        <w:t>reduced by $</w:t>
      </w:r>
      <w:r w:rsidR="00F50A84">
        <w:rPr>
          <w:rFonts w:asciiTheme="minorHAnsi" w:hAnsiTheme="minorHAnsi" w:cstheme="minorHAnsi"/>
          <w:sz w:val="22"/>
          <w:szCs w:val="22"/>
        </w:rPr>
        <w:t>60</w:t>
      </w:r>
      <w:r w:rsidR="006929F2">
        <w:rPr>
          <w:rFonts w:asciiTheme="minorHAnsi" w:hAnsiTheme="minorHAnsi" w:cstheme="minorHAnsi"/>
          <w:sz w:val="22"/>
          <w:szCs w:val="22"/>
        </w:rPr>
        <w:t>0</w:t>
      </w:r>
      <w:r w:rsidR="006C22CB">
        <w:rPr>
          <w:rFonts w:asciiTheme="minorHAnsi" w:hAnsiTheme="minorHAnsi" w:cstheme="minorHAnsi"/>
          <w:sz w:val="22"/>
          <w:szCs w:val="22"/>
        </w:rPr>
        <w:t>, if we register</w:t>
      </w:r>
      <w:r w:rsidRPr="006C22CB">
        <w:rPr>
          <w:rFonts w:asciiTheme="minorHAnsi" w:hAnsiTheme="minorHAnsi" w:cstheme="minorHAnsi"/>
          <w:sz w:val="22"/>
          <w:szCs w:val="22"/>
        </w:rPr>
        <w:t xml:space="preserve"> a group of 10 or more</w:t>
      </w:r>
      <w:r w:rsidR="006D4762">
        <w:rPr>
          <w:rFonts w:asciiTheme="minorHAnsi" w:hAnsiTheme="minorHAnsi" w:cstheme="minorHAnsi"/>
          <w:sz w:val="22"/>
          <w:szCs w:val="22"/>
        </w:rPr>
        <w:t xml:space="preserve"> by </w:t>
      </w:r>
      <w:r w:rsidR="00F50A84">
        <w:rPr>
          <w:rFonts w:asciiTheme="minorHAnsi" w:hAnsiTheme="minorHAnsi" w:cstheme="minorHAnsi"/>
          <w:sz w:val="22"/>
          <w:szCs w:val="22"/>
        </w:rPr>
        <w:t>February 14</w:t>
      </w:r>
      <w:r w:rsidR="00F50A84" w:rsidRPr="006C22CB">
        <w:rPr>
          <w:rFonts w:asciiTheme="minorHAnsi" w:hAnsiTheme="minorHAnsi" w:cstheme="minorHAnsi"/>
          <w:sz w:val="22"/>
          <w:szCs w:val="22"/>
        </w:rPr>
        <w:t>, 201</w:t>
      </w:r>
      <w:r w:rsidR="00F50A84">
        <w:rPr>
          <w:rFonts w:asciiTheme="minorHAnsi" w:hAnsiTheme="minorHAnsi" w:cstheme="minorHAnsi"/>
          <w:sz w:val="22"/>
          <w:szCs w:val="22"/>
        </w:rPr>
        <w:t>8</w:t>
      </w:r>
      <w:r w:rsidRPr="002B37BE">
        <w:rPr>
          <w:rFonts w:asciiTheme="minorHAnsi" w:hAnsiTheme="minorHAnsi" w:cstheme="minorHAnsi"/>
          <w:color w:val="FF00FF"/>
          <w:sz w:val="22"/>
          <w:szCs w:val="22"/>
        </w:rPr>
        <w:br/>
      </w:r>
      <w:r w:rsidRPr="002B37BE">
        <w:rPr>
          <w:rFonts w:asciiTheme="minorHAnsi" w:hAnsiTheme="minorHAnsi" w:cstheme="minorHAnsi"/>
          <w:sz w:val="22"/>
          <w:szCs w:val="22"/>
        </w:rPr>
        <w:br/>
      </w:r>
      <w:r w:rsidR="006D4762">
        <w:rPr>
          <w:rFonts w:asciiTheme="minorHAnsi" w:hAnsiTheme="minorHAnsi" w:cstheme="minorHAnsi"/>
          <w:sz w:val="22"/>
          <w:szCs w:val="22"/>
        </w:rPr>
        <w:t>Reliable Plant</w:t>
      </w:r>
      <w:r w:rsidR="006D4762" w:rsidRPr="002B37BE">
        <w:rPr>
          <w:rFonts w:asciiTheme="minorHAnsi" w:hAnsiTheme="minorHAnsi" w:cstheme="minorHAnsi"/>
          <w:sz w:val="22"/>
          <w:szCs w:val="22"/>
        </w:rPr>
        <w:t xml:space="preserve"> </w:t>
      </w:r>
      <w:r w:rsidRPr="002B37BE">
        <w:rPr>
          <w:rFonts w:asciiTheme="minorHAnsi" w:hAnsiTheme="minorHAnsi" w:cstheme="minorHAnsi"/>
          <w:sz w:val="22"/>
          <w:szCs w:val="22"/>
        </w:rPr>
        <w:t xml:space="preserve">registration includes: </w:t>
      </w:r>
      <w:r w:rsidR="006D4762">
        <w:rPr>
          <w:rFonts w:asciiTheme="minorHAnsi" w:hAnsiTheme="minorHAnsi" w:cstheme="minorHAnsi"/>
          <w:sz w:val="22"/>
          <w:szCs w:val="22"/>
        </w:rPr>
        <w:t>conference attendance,</w:t>
      </w:r>
      <w:r w:rsidRPr="002B37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all learning sessions including </w:t>
      </w:r>
      <w:r w:rsidR="006D4762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opening keynote, conference proceedings</w:t>
      </w:r>
      <w:r w:rsidRPr="002B37B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exhibit hall access, daily continental breakfasts, lunches in the exhibit hall (Tues</w:t>
      </w:r>
      <w:r w:rsidR="006D4762">
        <w:rPr>
          <w:rFonts w:asciiTheme="minorHAnsi" w:hAnsiTheme="minorHAnsi" w:cstheme="minorHAnsi"/>
          <w:sz w:val="22"/>
          <w:szCs w:val="22"/>
        </w:rPr>
        <w:t xml:space="preserve">day and </w:t>
      </w:r>
      <w:r>
        <w:rPr>
          <w:rFonts w:asciiTheme="minorHAnsi" w:hAnsiTheme="minorHAnsi" w:cstheme="minorHAnsi"/>
          <w:sz w:val="22"/>
          <w:szCs w:val="22"/>
        </w:rPr>
        <w:t>Wed</w:t>
      </w:r>
      <w:r w:rsidR="006D4762">
        <w:rPr>
          <w:rFonts w:asciiTheme="minorHAnsi" w:hAnsiTheme="minorHAnsi" w:cstheme="minorHAnsi"/>
          <w:sz w:val="22"/>
          <w:szCs w:val="22"/>
        </w:rPr>
        <w:t>nesday</w:t>
      </w:r>
      <w:r>
        <w:rPr>
          <w:rFonts w:asciiTheme="minorHAnsi" w:hAnsiTheme="minorHAnsi" w:cstheme="minorHAnsi"/>
          <w:sz w:val="22"/>
          <w:szCs w:val="22"/>
        </w:rPr>
        <w:t xml:space="preserve">), meet and </w:t>
      </w:r>
      <w:r w:rsidR="006D4762">
        <w:rPr>
          <w:rFonts w:asciiTheme="minorHAnsi" w:hAnsiTheme="minorHAnsi" w:cstheme="minorHAnsi"/>
          <w:sz w:val="22"/>
          <w:szCs w:val="22"/>
        </w:rPr>
        <w:t>greet opening reception on Tuesday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B37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networking reception</w:t>
      </w:r>
      <w:r w:rsidR="002A2177">
        <w:rPr>
          <w:rFonts w:asciiTheme="minorHAnsi" w:hAnsiTheme="minorHAnsi" w:cstheme="minorHAnsi"/>
          <w:sz w:val="22"/>
          <w:szCs w:val="22"/>
        </w:rPr>
        <w:t xml:space="preserve">, and </w:t>
      </w:r>
      <w:r w:rsidR="006B591C">
        <w:rPr>
          <w:rFonts w:asciiTheme="minorHAnsi" w:hAnsiTheme="minorHAnsi" w:cstheme="minorHAnsi"/>
          <w:sz w:val="22"/>
          <w:szCs w:val="22"/>
        </w:rPr>
        <w:t xml:space="preserve">a $1,295 coupon for me or another </w:t>
      </w:r>
      <w:r w:rsidR="006B591C">
        <w:rPr>
          <w:rFonts w:asciiTheme="minorHAnsi" w:hAnsiTheme="minorHAnsi" w:cstheme="minorHAnsi"/>
          <w:color w:val="FF0000"/>
          <w:sz w:val="22"/>
          <w:szCs w:val="22"/>
        </w:rPr>
        <w:t xml:space="preserve">[company name] </w:t>
      </w:r>
      <w:r w:rsidR="006B591C">
        <w:rPr>
          <w:rFonts w:asciiTheme="minorHAnsi" w:hAnsiTheme="minorHAnsi" w:cstheme="minorHAnsi"/>
          <w:sz w:val="22"/>
          <w:szCs w:val="22"/>
        </w:rPr>
        <w:t>employee to receive a Noria training any time in the next year.</w:t>
      </w:r>
    </w:p>
    <w:p w:rsidR="002A100B" w:rsidRPr="00A52730" w:rsidRDefault="002A100B" w:rsidP="002A100B">
      <w:pPr>
        <w:rPr>
          <w:rFonts w:ascii="Verdana" w:hAnsi="Verdana"/>
          <w:color w:val="585858"/>
          <w:sz w:val="20"/>
          <w:szCs w:val="20"/>
        </w:rPr>
      </w:pPr>
    </w:p>
    <w:p w:rsidR="002A100B" w:rsidRDefault="006B591C" w:rsidP="002A100B">
      <w:pPr>
        <w:pStyle w:val="NoSpacing"/>
        <w:rPr>
          <w:rFonts w:cstheme="minorHAnsi"/>
          <w:color w:val="FF0000"/>
        </w:rPr>
      </w:pPr>
      <w:r>
        <w:rPr>
          <w:rFonts w:cstheme="minorHAnsi"/>
        </w:rPr>
        <w:t>M</w:t>
      </w:r>
      <w:r w:rsidR="002A100B">
        <w:rPr>
          <w:rFonts w:cstheme="minorHAnsi"/>
        </w:rPr>
        <w:t>y</w:t>
      </w:r>
      <w:r w:rsidR="002A100B" w:rsidRPr="002B37BE">
        <w:rPr>
          <w:rFonts w:cstheme="minorHAnsi"/>
        </w:rPr>
        <w:t xml:space="preserve"> </w:t>
      </w:r>
      <w:r w:rsidR="002A100B">
        <w:rPr>
          <w:rFonts w:cstheme="minorHAnsi"/>
        </w:rPr>
        <w:t>estimated conference costs</w:t>
      </w:r>
      <w:r w:rsidR="00E042B7">
        <w:rPr>
          <w:rFonts w:cstheme="minorHAnsi"/>
        </w:rPr>
        <w:t xml:space="preserve"> are</w:t>
      </w:r>
      <w:r w:rsidR="002A100B">
        <w:rPr>
          <w:rFonts w:cstheme="minorHAnsi"/>
        </w:rPr>
        <w:t>:</w:t>
      </w:r>
      <w:r w:rsidR="002A100B" w:rsidRPr="002B37BE">
        <w:rPr>
          <w:rFonts w:cstheme="minorHAnsi"/>
        </w:rPr>
        <w:br/>
      </w:r>
      <w:r w:rsidR="002A100B" w:rsidRPr="002B37BE">
        <w:rPr>
          <w:rFonts w:cstheme="minorHAnsi"/>
        </w:rPr>
        <w:br/>
        <w:t xml:space="preserve">Airfare:   </w:t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 w:rsidRPr="002B37BE">
        <w:rPr>
          <w:rFonts w:cstheme="minorHAnsi"/>
        </w:rPr>
        <w:t xml:space="preserve">$ </w:t>
      </w:r>
      <w:r w:rsidR="002A100B" w:rsidRPr="002B37BE">
        <w:rPr>
          <w:rFonts w:cstheme="minorHAnsi"/>
          <w:color w:val="FF0000"/>
        </w:rPr>
        <w:t>[xxx]</w:t>
      </w:r>
      <w:r w:rsidR="002A100B" w:rsidRPr="002B37BE">
        <w:rPr>
          <w:rFonts w:cstheme="minorHAnsi"/>
        </w:rPr>
        <w:br/>
        <w:t>Transportation:</w:t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 w:rsidRPr="002B37BE">
        <w:rPr>
          <w:rFonts w:cstheme="minorHAnsi"/>
        </w:rPr>
        <w:t xml:space="preserve">$ </w:t>
      </w:r>
      <w:r w:rsidR="002A100B" w:rsidRPr="002B37BE">
        <w:rPr>
          <w:rFonts w:cstheme="minorHAnsi"/>
          <w:color w:val="FF0000"/>
        </w:rPr>
        <w:t>[xxx]</w:t>
      </w:r>
      <w:r w:rsidR="002A100B" w:rsidRPr="002B37BE">
        <w:rPr>
          <w:rFonts w:cstheme="minorHAnsi"/>
        </w:rPr>
        <w:br/>
        <w:t>Hotel</w:t>
      </w:r>
      <w:r w:rsidR="00C73404">
        <w:rPr>
          <w:rFonts w:cstheme="minorHAnsi"/>
        </w:rPr>
        <w:t xml:space="preserve"> at</w:t>
      </w:r>
      <w:r w:rsidR="002A100B">
        <w:rPr>
          <w:rFonts w:cstheme="minorHAnsi"/>
        </w:rPr>
        <w:t xml:space="preserve"> $169 per night</w:t>
      </w:r>
      <w:r w:rsidR="002A100B" w:rsidRPr="002B37BE">
        <w:rPr>
          <w:rFonts w:cstheme="minorHAnsi"/>
        </w:rPr>
        <w:t xml:space="preserve">: </w:t>
      </w:r>
      <w:r w:rsidR="002A100B">
        <w:rPr>
          <w:rFonts w:cstheme="minorHAnsi"/>
        </w:rPr>
        <w:tab/>
      </w:r>
      <w:r w:rsidR="002A100B" w:rsidRPr="002B37BE">
        <w:rPr>
          <w:rFonts w:cstheme="minorHAnsi"/>
        </w:rPr>
        <w:t xml:space="preserve">$ </w:t>
      </w:r>
      <w:r w:rsidR="002A100B" w:rsidRPr="002B37BE">
        <w:rPr>
          <w:rFonts w:cstheme="minorHAnsi"/>
          <w:color w:val="FF0000"/>
        </w:rPr>
        <w:t>[xxx]</w:t>
      </w:r>
      <w:r w:rsidR="002A100B" w:rsidRPr="002B37BE">
        <w:rPr>
          <w:rFonts w:cstheme="minorHAnsi"/>
        </w:rPr>
        <w:br/>
        <w:t xml:space="preserve">Meals: </w:t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>
        <w:rPr>
          <w:rFonts w:cstheme="minorHAnsi"/>
        </w:rPr>
        <w:tab/>
      </w:r>
      <w:r w:rsidR="002A100B" w:rsidRPr="002B37BE">
        <w:rPr>
          <w:rFonts w:cstheme="minorHAnsi"/>
        </w:rPr>
        <w:t xml:space="preserve">$ </w:t>
      </w:r>
      <w:r w:rsidR="002A100B" w:rsidRPr="002B37BE">
        <w:rPr>
          <w:rFonts w:cstheme="minorHAnsi"/>
          <w:color w:val="FF0000"/>
        </w:rPr>
        <w:t>[xx</w:t>
      </w:r>
      <w:r w:rsidR="002A100B">
        <w:rPr>
          <w:rFonts w:cstheme="minorHAnsi"/>
          <w:color w:val="FF0000"/>
        </w:rPr>
        <w:t>x</w:t>
      </w:r>
      <w:r w:rsidR="002A100B" w:rsidRPr="002B37BE">
        <w:rPr>
          <w:rFonts w:cstheme="minorHAnsi"/>
          <w:color w:val="FF0000"/>
        </w:rPr>
        <w:t xml:space="preserve">]    </w:t>
      </w:r>
    </w:p>
    <w:p w:rsidR="00621136" w:rsidRDefault="002A100B" w:rsidP="00621136">
      <w:pPr>
        <w:pStyle w:val="NoSpacing"/>
        <w:ind w:firstLine="720"/>
        <w:rPr>
          <w:rFonts w:cstheme="minorHAnsi"/>
        </w:rPr>
      </w:pPr>
      <w:r w:rsidRPr="00371C56">
        <w:rPr>
          <w:rFonts w:cstheme="minorHAnsi"/>
          <w:i/>
        </w:rPr>
        <w:lastRenderedPageBreak/>
        <w:t>(Breakfast and lunch included in conference fee)</w:t>
      </w:r>
      <w:r w:rsidRPr="00371C56">
        <w:rPr>
          <w:rFonts w:cstheme="minorHAnsi"/>
          <w:i/>
        </w:rPr>
        <w:br/>
      </w:r>
      <w:r w:rsidRPr="002B37BE">
        <w:rPr>
          <w:rFonts w:cstheme="minorHAnsi"/>
        </w:rPr>
        <w:t xml:space="preserve">Conference Fee: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B37BE">
        <w:rPr>
          <w:rFonts w:cstheme="minorHAnsi"/>
        </w:rPr>
        <w:t xml:space="preserve">$ </w:t>
      </w:r>
      <w:r w:rsidRPr="002B37BE">
        <w:rPr>
          <w:rFonts w:cstheme="minorHAnsi"/>
          <w:color w:val="FF0000"/>
        </w:rPr>
        <w:t>[xx</w:t>
      </w:r>
      <w:r>
        <w:rPr>
          <w:rFonts w:cstheme="minorHAnsi"/>
          <w:color w:val="FF0000"/>
        </w:rPr>
        <w:t>x</w:t>
      </w:r>
      <w:r w:rsidRPr="002B37BE">
        <w:rPr>
          <w:rFonts w:cstheme="minorHAnsi"/>
          <w:color w:val="FF0000"/>
        </w:rPr>
        <w:t>]</w:t>
      </w:r>
      <w:r w:rsidR="00A26E5E">
        <w:rPr>
          <w:rFonts w:cstheme="minorHAnsi"/>
          <w:color w:val="FF0000"/>
        </w:rPr>
        <w:t xml:space="preserve"> – based on Option A, B</w:t>
      </w:r>
      <w:r>
        <w:rPr>
          <w:rFonts w:cstheme="minorHAnsi"/>
          <w:color w:val="FF0000"/>
        </w:rPr>
        <w:t xml:space="preserve"> or C above</w:t>
      </w:r>
      <w:r w:rsidRPr="002B37BE">
        <w:rPr>
          <w:rFonts w:cstheme="minorHAnsi"/>
        </w:rPr>
        <w:br/>
      </w:r>
      <w:r>
        <w:rPr>
          <w:rFonts w:cstheme="minorHAnsi"/>
        </w:rPr>
        <w:t>Pre-</w:t>
      </w:r>
      <w:r w:rsidR="00A26E5E">
        <w:rPr>
          <w:rFonts w:cstheme="minorHAnsi"/>
        </w:rPr>
        <w:t xml:space="preserve"> and/or Post-Conference Workshops:</w:t>
      </w:r>
    </w:p>
    <w:p w:rsidR="00E042B7" w:rsidRDefault="002A100B" w:rsidP="002A100B">
      <w:pPr>
        <w:pStyle w:val="NoSpacing"/>
        <w:rPr>
          <w:rFonts w:cstheme="minorHAnsi"/>
          <w:color w:val="FF0000"/>
        </w:rPr>
      </w:pPr>
      <w:r w:rsidRPr="00404B00">
        <w:rPr>
          <w:rFonts w:cstheme="minorHAnsi"/>
          <w:b/>
        </w:rPr>
        <w:t xml:space="preserve">TOTAL:  </w:t>
      </w:r>
      <w:r w:rsidRPr="00404B00">
        <w:rPr>
          <w:rFonts w:cstheme="minorHAnsi"/>
          <w:b/>
        </w:rPr>
        <w:tab/>
      </w:r>
      <w:r w:rsidRPr="00404B00">
        <w:rPr>
          <w:rFonts w:cstheme="minorHAnsi"/>
          <w:b/>
        </w:rPr>
        <w:tab/>
      </w:r>
      <w:r w:rsidRPr="00404B00">
        <w:rPr>
          <w:rFonts w:cstheme="minorHAnsi"/>
          <w:b/>
        </w:rPr>
        <w:tab/>
        <w:t xml:space="preserve">$ </w:t>
      </w:r>
      <w:r w:rsidRPr="00404B00">
        <w:rPr>
          <w:rFonts w:cstheme="minorHAnsi"/>
          <w:b/>
          <w:color w:val="FF0000"/>
        </w:rPr>
        <w:t>[xxxx]</w:t>
      </w:r>
      <w:r w:rsidRPr="00404B00">
        <w:rPr>
          <w:rFonts w:cstheme="minorHAnsi"/>
          <w:b/>
        </w:rPr>
        <w:br/>
      </w:r>
    </w:p>
    <w:p w:rsidR="00E042B7" w:rsidRDefault="00E042B7" w:rsidP="00E042B7">
      <w:pPr>
        <w:pStyle w:val="NoSpacing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 xml:space="preserve">There will be several “how-to” presentations on cost-cutting strategies and technologies already benefitting our peers. I’ll learn ways we can expand our capabilities without requiring a lot of resources. </w:t>
      </w:r>
      <w:r w:rsidR="006B591C">
        <w:rPr>
          <w:rFonts w:cstheme="minorHAnsi"/>
          <w:color w:val="000000" w:themeColor="text1"/>
        </w:rPr>
        <w:t xml:space="preserve">Specific cost-cutting sessions that I’m interested in include: </w:t>
      </w:r>
      <w:r w:rsidRPr="002B37BE">
        <w:rPr>
          <w:rFonts w:cstheme="minorHAnsi"/>
          <w:color w:val="FF0000"/>
        </w:rPr>
        <w:t>[List Top 3 Sessions Here]</w:t>
      </w:r>
      <w:r>
        <w:rPr>
          <w:rFonts w:cstheme="minorHAnsi"/>
          <w:color w:val="FF0000"/>
        </w:rPr>
        <w:t>.</w:t>
      </w:r>
    </w:p>
    <w:p w:rsidR="00E042B7" w:rsidRDefault="002A100B" w:rsidP="002A100B">
      <w:pPr>
        <w:pStyle w:val="NoSpacing"/>
        <w:rPr>
          <w:rFonts w:cstheme="minorHAnsi"/>
        </w:rPr>
      </w:pPr>
      <w:r w:rsidRPr="002B37BE">
        <w:rPr>
          <w:rFonts w:cstheme="minorHAnsi"/>
        </w:rPr>
        <w:br/>
      </w:r>
      <w:r w:rsidR="00E042B7">
        <w:rPr>
          <w:rFonts w:cstheme="minorHAnsi"/>
        </w:rPr>
        <w:t>I</w:t>
      </w:r>
      <w:r w:rsidR="006B591C">
        <w:rPr>
          <w:rFonts w:cstheme="minorHAnsi"/>
        </w:rPr>
        <w:t xml:space="preserve"> also</w:t>
      </w:r>
      <w:r w:rsidR="00E042B7">
        <w:rPr>
          <w:rFonts w:cstheme="minorHAnsi"/>
        </w:rPr>
        <w:t xml:space="preserve"> noticed several vendors on the exhibitor list that I’</w:t>
      </w:r>
      <w:r w:rsidR="006A3032">
        <w:rPr>
          <w:rFonts w:cstheme="minorHAnsi"/>
        </w:rPr>
        <w:t xml:space="preserve">d like to vet for possible future use. I plan to </w:t>
      </w:r>
      <w:r w:rsidR="006B591C">
        <w:rPr>
          <w:rFonts w:cstheme="minorHAnsi"/>
        </w:rPr>
        <w:t xml:space="preserve">meet </w:t>
      </w:r>
      <w:r w:rsidR="006A3032">
        <w:rPr>
          <w:rFonts w:cstheme="minorHAnsi"/>
        </w:rPr>
        <w:t xml:space="preserve">with </w:t>
      </w:r>
      <w:r w:rsidR="006A3032">
        <w:rPr>
          <w:rFonts w:cstheme="minorHAnsi"/>
          <w:color w:val="FF0000"/>
        </w:rPr>
        <w:t xml:space="preserve">[Vendor A, Vendor B, Vendor C] </w:t>
      </w:r>
      <w:r w:rsidR="006A3032">
        <w:rPr>
          <w:rFonts w:cstheme="minorHAnsi"/>
          <w:color w:val="000000" w:themeColor="text1"/>
        </w:rPr>
        <w:t>to get some good information to bring back.</w:t>
      </w:r>
      <w:r w:rsidRPr="002B37BE">
        <w:rPr>
          <w:rFonts w:cstheme="minorHAnsi"/>
        </w:rPr>
        <w:br/>
      </w:r>
    </w:p>
    <w:p w:rsidR="00776F7E" w:rsidRDefault="00CD0D4F" w:rsidP="002A100B">
      <w:pPr>
        <w:pStyle w:val="NoSpacing"/>
        <w:rPr>
          <w:rFonts w:cstheme="minorHAnsi"/>
        </w:rPr>
      </w:pPr>
      <w:r>
        <w:rPr>
          <w:rFonts w:cstheme="minorHAnsi"/>
        </w:rPr>
        <w:t>Given all the networking opportunities, I anticipate</w:t>
      </w:r>
      <w:r w:rsidR="002A100B" w:rsidRPr="002B37BE">
        <w:rPr>
          <w:rFonts w:cstheme="minorHAnsi"/>
        </w:rPr>
        <w:t xml:space="preserve"> </w:t>
      </w:r>
      <w:r>
        <w:rPr>
          <w:rFonts w:cstheme="minorHAnsi"/>
        </w:rPr>
        <w:t>meeting</w:t>
      </w:r>
      <w:r w:rsidR="002A100B" w:rsidRPr="002B37BE">
        <w:rPr>
          <w:rFonts w:cstheme="minorHAnsi"/>
        </w:rPr>
        <w:t xml:space="preserve"> other attendees working on the same </w:t>
      </w:r>
      <w:r w:rsidR="002A100B">
        <w:rPr>
          <w:rFonts w:cstheme="minorHAnsi"/>
        </w:rPr>
        <w:t>priorities</w:t>
      </w:r>
      <w:r>
        <w:rPr>
          <w:rFonts w:cstheme="minorHAnsi"/>
        </w:rPr>
        <w:t xml:space="preserve"> and hopefully building some new business relationships as a result</w:t>
      </w:r>
      <w:r w:rsidR="002A100B">
        <w:rPr>
          <w:rFonts w:cstheme="minorHAnsi"/>
        </w:rPr>
        <w:t>. This event has</w:t>
      </w:r>
      <w:r w:rsidR="00840298">
        <w:rPr>
          <w:rFonts w:cstheme="minorHAnsi"/>
        </w:rPr>
        <w:t xml:space="preserve"> great</w:t>
      </w:r>
      <w:r w:rsidR="002A100B">
        <w:rPr>
          <w:rFonts w:cstheme="minorHAnsi"/>
        </w:rPr>
        <w:t xml:space="preserve"> </w:t>
      </w:r>
      <w:r w:rsidR="006D4762">
        <w:rPr>
          <w:rFonts w:cstheme="minorHAnsi"/>
        </w:rPr>
        <w:t>case-</w:t>
      </w:r>
      <w:r w:rsidR="002A100B" w:rsidRPr="002B37BE">
        <w:rPr>
          <w:rFonts w:cstheme="minorHAnsi"/>
        </w:rPr>
        <w:t xml:space="preserve">study presentations on topics relevant to </w:t>
      </w:r>
      <w:r w:rsidR="00A26E5E">
        <w:rPr>
          <w:rFonts w:cstheme="minorHAnsi"/>
        </w:rPr>
        <w:t xml:space="preserve">our industry as well as </w:t>
      </w:r>
      <w:r w:rsidR="002A100B">
        <w:rPr>
          <w:rFonts w:cstheme="minorHAnsi"/>
        </w:rPr>
        <w:t xml:space="preserve">that specifically address </w:t>
      </w:r>
      <w:r w:rsidR="002A100B" w:rsidRPr="002B37BE">
        <w:rPr>
          <w:rFonts w:cstheme="minorHAnsi"/>
        </w:rPr>
        <w:t>our priorities</w:t>
      </w:r>
      <w:r w:rsidR="00776F7E">
        <w:rPr>
          <w:rFonts w:cstheme="minorHAnsi"/>
        </w:rPr>
        <w:t>,</w:t>
      </w:r>
      <w:r w:rsidR="002A100B" w:rsidRPr="002B37BE">
        <w:rPr>
          <w:rFonts w:cstheme="minorHAnsi"/>
        </w:rPr>
        <w:t xml:space="preserve"> including</w:t>
      </w:r>
      <w:r w:rsidR="00776F7E">
        <w:rPr>
          <w:rFonts w:cstheme="minorHAnsi"/>
        </w:rPr>
        <w:t>:</w:t>
      </w:r>
      <w:r w:rsidR="002A100B" w:rsidRPr="002B37BE">
        <w:rPr>
          <w:rFonts w:cstheme="minorHAnsi"/>
        </w:rPr>
        <w:t xml:space="preserve"> </w:t>
      </w:r>
      <w:r w:rsidR="002A100B" w:rsidRPr="002B37BE">
        <w:rPr>
          <w:rFonts w:cstheme="minorHAnsi"/>
          <w:color w:val="FF0000"/>
        </w:rPr>
        <w:t>[Topic A, Topic B, Topic C].</w:t>
      </w:r>
      <w:r w:rsidR="002A100B" w:rsidRPr="002B37BE">
        <w:rPr>
          <w:rFonts w:cstheme="minorHAnsi"/>
        </w:rPr>
        <w:br/>
      </w:r>
      <w:r w:rsidR="002A100B" w:rsidRPr="002B37BE">
        <w:rPr>
          <w:rFonts w:cstheme="minorHAnsi"/>
        </w:rPr>
        <w:br/>
      </w:r>
      <w:r w:rsidR="00776F7E">
        <w:rPr>
          <w:rFonts w:cstheme="minorHAnsi"/>
        </w:rPr>
        <w:t>I feel o</w:t>
      </w:r>
      <w:r w:rsidR="002A100B" w:rsidRPr="002B37BE">
        <w:rPr>
          <w:rFonts w:cstheme="minorHAnsi"/>
        </w:rPr>
        <w:t xml:space="preserve">ther staff </w:t>
      </w:r>
      <w:r>
        <w:rPr>
          <w:rFonts w:cstheme="minorHAnsi"/>
        </w:rPr>
        <w:t>members here</w:t>
      </w:r>
      <w:r w:rsidR="002A100B" w:rsidRPr="002B37BE">
        <w:rPr>
          <w:rFonts w:cstheme="minorHAnsi"/>
        </w:rPr>
        <w:t xml:space="preserve"> will benefit</w:t>
      </w:r>
      <w:r>
        <w:rPr>
          <w:rFonts w:cstheme="minorHAnsi"/>
        </w:rPr>
        <w:t xml:space="preserve"> from my attendance</w:t>
      </w:r>
      <w:r w:rsidR="00776F7E">
        <w:rPr>
          <w:rFonts w:cstheme="minorHAnsi"/>
        </w:rPr>
        <w:t xml:space="preserve"> through the recommendations an</w:t>
      </w:r>
      <w:r>
        <w:rPr>
          <w:rFonts w:cstheme="minorHAnsi"/>
        </w:rPr>
        <w:t>d action items I’</w:t>
      </w:r>
      <w:r w:rsidR="00A26E5E">
        <w:rPr>
          <w:rFonts w:cstheme="minorHAnsi"/>
        </w:rPr>
        <w:t>ll have when I return, and they wi</w:t>
      </w:r>
      <w:r>
        <w:rPr>
          <w:rFonts w:cstheme="minorHAnsi"/>
        </w:rPr>
        <w:t xml:space="preserve">ll have the option of </w:t>
      </w:r>
      <w:r w:rsidR="00A26E5E">
        <w:rPr>
          <w:rFonts w:cstheme="minorHAnsi"/>
        </w:rPr>
        <w:t>viewing</w:t>
      </w:r>
      <w:r>
        <w:rPr>
          <w:rFonts w:cstheme="minorHAnsi"/>
        </w:rPr>
        <w:t xml:space="preserve"> especially helpful presentations on the conference </w:t>
      </w:r>
      <w:r w:rsidR="006D4762">
        <w:rPr>
          <w:rFonts w:cstheme="minorHAnsi"/>
        </w:rPr>
        <w:t xml:space="preserve">proceedings </w:t>
      </w:r>
      <w:r>
        <w:rPr>
          <w:rFonts w:cstheme="minorHAnsi"/>
        </w:rPr>
        <w:t>CD I bring back</w:t>
      </w:r>
      <w:r w:rsidR="00776F7E">
        <w:rPr>
          <w:rFonts w:cstheme="minorHAnsi"/>
        </w:rPr>
        <w:t>. Whatever valuable information I gain, the team will gain as well.</w:t>
      </w:r>
      <w:r w:rsidR="002A100B" w:rsidRPr="002B37BE">
        <w:rPr>
          <w:rFonts w:cstheme="minorHAnsi"/>
        </w:rPr>
        <w:t xml:space="preserve"> </w:t>
      </w:r>
    </w:p>
    <w:p w:rsidR="002A100B" w:rsidRDefault="002A100B" w:rsidP="002A100B">
      <w:pPr>
        <w:pStyle w:val="NoSpacing"/>
        <w:rPr>
          <w:rFonts w:cstheme="minorHAnsi"/>
        </w:rPr>
      </w:pPr>
      <w:r w:rsidRPr="002B37BE">
        <w:rPr>
          <w:rFonts w:cstheme="minorHAnsi"/>
        </w:rPr>
        <w:br/>
        <w:t xml:space="preserve">Please accept this proposal to attend </w:t>
      </w:r>
      <w:r w:rsidR="00CD0D4F">
        <w:rPr>
          <w:rFonts w:cstheme="minorHAnsi"/>
        </w:rPr>
        <w:t>Reliable Plant 201</w:t>
      </w:r>
      <w:r w:rsidR="00F50A84">
        <w:rPr>
          <w:rFonts w:cstheme="minorHAnsi"/>
        </w:rPr>
        <w:t>8</w:t>
      </w:r>
      <w:r w:rsidR="006D476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2B37BE">
        <w:rPr>
          <w:rFonts w:cstheme="minorHAnsi"/>
        </w:rPr>
        <w:t xml:space="preserve">I’m confident </w:t>
      </w:r>
      <w:r>
        <w:rPr>
          <w:rFonts w:cstheme="minorHAnsi"/>
        </w:rPr>
        <w:t>that we will receive a</w:t>
      </w:r>
      <w:r w:rsidRPr="002B37BE">
        <w:rPr>
          <w:rFonts w:cstheme="minorHAnsi"/>
        </w:rPr>
        <w:t xml:space="preserve"> significant retur</w:t>
      </w:r>
      <w:r>
        <w:rPr>
          <w:rFonts w:cstheme="minorHAnsi"/>
        </w:rPr>
        <w:t xml:space="preserve">n on our </w:t>
      </w:r>
      <w:r w:rsidRPr="002B37BE">
        <w:rPr>
          <w:rFonts w:cstheme="minorHAnsi"/>
        </w:rPr>
        <w:t>investment.</w:t>
      </w:r>
      <w:r w:rsidRPr="002B37BE">
        <w:rPr>
          <w:rFonts w:cstheme="minorHAnsi"/>
        </w:rPr>
        <w:br/>
      </w:r>
      <w:r w:rsidRPr="002B37BE">
        <w:rPr>
          <w:rFonts w:cstheme="minorHAnsi"/>
        </w:rPr>
        <w:br/>
        <w:t xml:space="preserve">Thank you for your </w:t>
      </w:r>
      <w:r w:rsidR="00776F7E">
        <w:rPr>
          <w:rFonts w:cstheme="minorHAnsi"/>
        </w:rPr>
        <w:t>consideration.</w:t>
      </w:r>
      <w:r w:rsidRPr="002B37BE">
        <w:rPr>
          <w:rFonts w:cstheme="minorHAnsi"/>
        </w:rPr>
        <w:br/>
      </w:r>
      <w:r w:rsidRPr="002B37BE">
        <w:rPr>
          <w:rFonts w:cstheme="minorHAnsi"/>
        </w:rPr>
        <w:br/>
      </w:r>
      <w:r w:rsidRPr="002B37BE">
        <w:rPr>
          <w:rFonts w:cstheme="minorHAnsi"/>
          <w:color w:val="FF0000"/>
        </w:rPr>
        <w:t>[Your standard close]</w:t>
      </w:r>
      <w:r w:rsidRPr="002B37BE">
        <w:rPr>
          <w:rFonts w:cstheme="minorHAnsi"/>
        </w:rPr>
        <w:br/>
      </w:r>
    </w:p>
    <w:p w:rsidR="002A100B" w:rsidRPr="002B37BE" w:rsidRDefault="002A100B" w:rsidP="002A100B">
      <w:pPr>
        <w:spacing w:after="200" w:line="276" w:lineRule="auto"/>
        <w:rPr>
          <w:rFonts w:cstheme="minorHAnsi"/>
        </w:rPr>
      </w:pPr>
    </w:p>
    <w:p w:rsidR="00317D06" w:rsidRDefault="00F50A84"/>
    <w:sectPr w:rsidR="0031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D78B0"/>
    <w:multiLevelType w:val="hybridMultilevel"/>
    <w:tmpl w:val="74C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C6"/>
    <w:rsid w:val="000014DB"/>
    <w:rsid w:val="001A3842"/>
    <w:rsid w:val="001A48C6"/>
    <w:rsid w:val="001F11B1"/>
    <w:rsid w:val="002333CB"/>
    <w:rsid w:val="002A100B"/>
    <w:rsid w:val="002A2177"/>
    <w:rsid w:val="00562571"/>
    <w:rsid w:val="005C5E27"/>
    <w:rsid w:val="005D5AD7"/>
    <w:rsid w:val="00621136"/>
    <w:rsid w:val="006929F2"/>
    <w:rsid w:val="00696843"/>
    <w:rsid w:val="006A3032"/>
    <w:rsid w:val="006B591C"/>
    <w:rsid w:val="006C22CB"/>
    <w:rsid w:val="006D4762"/>
    <w:rsid w:val="00763D67"/>
    <w:rsid w:val="00776F7E"/>
    <w:rsid w:val="00840298"/>
    <w:rsid w:val="008E13A3"/>
    <w:rsid w:val="0091137F"/>
    <w:rsid w:val="009245C9"/>
    <w:rsid w:val="0094541B"/>
    <w:rsid w:val="009613BF"/>
    <w:rsid w:val="0096614E"/>
    <w:rsid w:val="009852AB"/>
    <w:rsid w:val="00A05B2A"/>
    <w:rsid w:val="00A26E5E"/>
    <w:rsid w:val="00C111D1"/>
    <w:rsid w:val="00C73404"/>
    <w:rsid w:val="00CD0D4F"/>
    <w:rsid w:val="00D30677"/>
    <w:rsid w:val="00D70E57"/>
    <w:rsid w:val="00DB451C"/>
    <w:rsid w:val="00DF7E3A"/>
    <w:rsid w:val="00E042B7"/>
    <w:rsid w:val="00E36E6C"/>
    <w:rsid w:val="00E74721"/>
    <w:rsid w:val="00E84D7E"/>
    <w:rsid w:val="00EC6226"/>
    <w:rsid w:val="00EC7DFF"/>
    <w:rsid w:val="00F125E9"/>
    <w:rsid w:val="00F50A84"/>
    <w:rsid w:val="00F6215F"/>
    <w:rsid w:val="00F75E2A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A2F4"/>
  <w15:docId w15:val="{AF1B35CB-29DB-4265-AE3D-E88D100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0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Schudalla</dc:creator>
  <cp:lastModifiedBy>Ryan Kiker</cp:lastModifiedBy>
  <cp:revision>2</cp:revision>
  <dcterms:created xsi:type="dcterms:W3CDTF">2018-01-11T15:41:00Z</dcterms:created>
  <dcterms:modified xsi:type="dcterms:W3CDTF">2018-01-11T15:41:00Z</dcterms:modified>
</cp:coreProperties>
</file>